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4"/>
        </w:rPr>
      </w:pPr>
    </w:p>
    <w:p>
      <w:pPr>
        <w:widowControl/>
        <w:shd w:val="clear" w:color="auto" w:fill="FFFFFF"/>
        <w:spacing w:beforeAutospacing="1" w:afterAutospacing="1"/>
        <w:jc w:val="center"/>
        <w:rPr>
          <w:rFonts w:ascii="黑体" w:hAnsi="黑体" w:eastAsia="黑体" w:cs="Segoe UI"/>
          <w:color w:val="333333"/>
          <w:kern w:val="0"/>
          <w:sz w:val="32"/>
          <w:szCs w:val="32"/>
        </w:rPr>
      </w:pPr>
      <w:r>
        <w:rPr>
          <w:rFonts w:hint="eastAsia" w:ascii="宋体" w:hAnsi="宋体" w:eastAsia="黑体" w:cs="宋体"/>
          <w:color w:val="333333"/>
          <w:kern w:val="0"/>
          <w:sz w:val="32"/>
          <w:szCs w:val="32"/>
        </w:rPr>
        <w:t> </w:t>
      </w:r>
      <w:r>
        <w:rPr>
          <w:rFonts w:hint="eastAsia" w:ascii="黑体" w:hAnsi="黑体" w:eastAsia="黑体" w:cs="宋体"/>
          <w:color w:val="333333"/>
          <w:kern w:val="0"/>
          <w:sz w:val="32"/>
          <w:szCs w:val="32"/>
        </w:rPr>
        <w:t>ITSS系统管理</w:t>
      </w:r>
      <w:r>
        <w:rPr>
          <w:rFonts w:hint="eastAsia" w:ascii="黑体" w:hAnsi="黑体" w:eastAsia="黑体" w:cs="Segoe UI"/>
          <w:color w:val="333333"/>
          <w:kern w:val="0"/>
          <w:sz w:val="32"/>
          <w:szCs w:val="32"/>
        </w:rPr>
        <w:t>授权书</w:t>
      </w:r>
    </w:p>
    <w:p>
      <w:pPr>
        <w:widowControl/>
        <w:shd w:val="clear" w:color="auto" w:fill="FFFFFF"/>
        <w:spacing w:line="500" w:lineRule="exact"/>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中国电子工业标准化技术协会信息技术服务分会：</w:t>
      </w:r>
    </w:p>
    <w:p>
      <w:pPr>
        <w:widowControl/>
        <w:shd w:val="clear" w:color="auto" w:fill="FFFFFF"/>
        <w:spacing w:line="500" w:lineRule="exact"/>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本单位</w:t>
      </w:r>
      <w:r>
        <w:rPr>
          <w:rFonts w:hint="eastAsia" w:ascii="宋体" w:hAnsi="宋体" w:eastAsia="仿宋" w:cs="宋体"/>
          <w:color w:val="333333"/>
          <w:kern w:val="0"/>
          <w:sz w:val="28"/>
          <w:szCs w:val="28"/>
          <w:u w:val="single"/>
        </w:rPr>
        <w:t>  全</w:t>
      </w:r>
      <w:r>
        <w:rPr>
          <w:rFonts w:hint="eastAsia" w:ascii="仿宋" w:hAnsi="仿宋" w:eastAsia="仿宋" w:cs="Segoe UI"/>
          <w:color w:val="333333"/>
          <w:kern w:val="0"/>
          <w:sz w:val="28"/>
          <w:szCs w:val="28"/>
          <w:u w:val="single"/>
        </w:rPr>
        <w:t xml:space="preserve">称    </w:t>
      </w:r>
      <w:r>
        <w:rPr>
          <w:rFonts w:hint="eastAsia" w:ascii="仿宋" w:hAnsi="仿宋" w:eastAsia="仿宋" w:cs="Segoe UI"/>
          <w:color w:val="333333"/>
          <w:kern w:val="0"/>
          <w:sz w:val="28"/>
          <w:szCs w:val="28"/>
        </w:rPr>
        <w:t>（统一社会信用代码：</w:t>
      </w:r>
      <w:r>
        <w:rPr>
          <w:rFonts w:hint="eastAsia" w:ascii="宋体" w:hAnsi="宋体" w:eastAsia="仿宋" w:cs="宋体"/>
          <w:color w:val="333333"/>
          <w:kern w:val="0"/>
          <w:sz w:val="28"/>
          <w:szCs w:val="28"/>
          <w:u w:val="single"/>
        </w:rPr>
        <w:t> </w:t>
      </w:r>
      <w:r>
        <w:rPr>
          <w:rFonts w:hint="eastAsia" w:ascii="宋体" w:hAnsi="宋体" w:eastAsia="仿宋" w:cs="宋体"/>
          <w:i/>
          <w:iCs/>
          <w:color w:val="333333"/>
          <w:kern w:val="0"/>
          <w:sz w:val="28"/>
          <w:szCs w:val="28"/>
          <w:u w:val="single"/>
        </w:rPr>
        <w:t>       </w:t>
      </w:r>
      <w:r>
        <w:rPr>
          <w:rFonts w:hint="eastAsia" w:ascii="仿宋" w:hAnsi="仿宋" w:eastAsia="仿宋" w:cs="Segoe UI"/>
          <w:color w:val="333333"/>
          <w:kern w:val="0"/>
          <w:sz w:val="28"/>
          <w:szCs w:val="28"/>
        </w:rPr>
        <w:t>）授权</w:t>
      </w:r>
      <w:r>
        <w:rPr>
          <w:rFonts w:hint="eastAsia" w:ascii="宋体" w:hAnsi="宋体" w:eastAsia="仿宋" w:cs="宋体"/>
          <w:color w:val="333333"/>
          <w:kern w:val="0"/>
          <w:sz w:val="28"/>
          <w:szCs w:val="28"/>
          <w:u w:val="single"/>
        </w:rPr>
        <w:t> </w:t>
      </w:r>
      <w:r>
        <w:rPr>
          <w:rFonts w:hint="eastAsia" w:ascii="仿宋" w:hAnsi="仿宋" w:eastAsia="仿宋" w:cs="Segoe UI"/>
          <w:color w:val="333333"/>
          <w:kern w:val="0"/>
          <w:sz w:val="28"/>
          <w:szCs w:val="28"/>
          <w:u w:val="single"/>
        </w:rPr>
        <w:t>姓名</w:t>
      </w:r>
      <w:r>
        <w:rPr>
          <w:rFonts w:hint="eastAsia" w:ascii="宋体" w:hAnsi="宋体" w:eastAsia="仿宋" w:cs="宋体"/>
          <w:i/>
          <w:iCs/>
          <w:color w:val="333333"/>
          <w:kern w:val="0"/>
          <w:sz w:val="28"/>
          <w:szCs w:val="28"/>
          <w:u w:val="single"/>
        </w:rPr>
        <w:t> </w:t>
      </w:r>
      <w:r>
        <w:rPr>
          <w:rFonts w:hint="eastAsia" w:ascii="仿宋" w:hAnsi="仿宋" w:eastAsia="仿宋" w:cs="Segoe UI"/>
          <w:color w:val="333333"/>
          <w:kern w:val="0"/>
          <w:sz w:val="28"/>
          <w:szCs w:val="28"/>
        </w:rPr>
        <w:t>为中国电子工业标准化技术协会信息技术服务分会工作网站及信息系统填报、维护和管理的系统授权人，并代表本单位承担相应的管理责任，该系统授权人信息如下：</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2268"/>
        <w:gridCol w:w="1701"/>
        <w:gridCol w:w="3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tcPr>
          <w:p>
            <w:pPr>
              <w:widowControl/>
              <w:shd w:val="clear" w:color="auto" w:fill="FFFFFF"/>
              <w:spacing w:beforeAutospacing="1" w:afterAutospacing="1" w:line="301" w:lineRule="atLeast"/>
              <w:jc w:val="center"/>
              <w:rPr>
                <w:rFonts w:ascii="仿宋" w:hAnsi="仿宋" w:eastAsia="仿宋" w:cs="Segoe UI"/>
                <w:b/>
                <w:color w:val="333333"/>
                <w:kern w:val="0"/>
                <w:sz w:val="28"/>
                <w:szCs w:val="28"/>
              </w:rPr>
            </w:pPr>
            <w:r>
              <w:rPr>
                <w:rFonts w:hint="eastAsia" w:ascii="仿宋" w:hAnsi="仿宋" w:eastAsia="仿宋" w:cs="Segoe UI"/>
                <w:b/>
                <w:color w:val="333333"/>
                <w:kern w:val="0"/>
                <w:sz w:val="28"/>
                <w:szCs w:val="28"/>
              </w:rPr>
              <w:t>姓   名</w:t>
            </w:r>
          </w:p>
        </w:tc>
        <w:tc>
          <w:tcPr>
            <w:tcW w:w="2268" w:type="dxa"/>
          </w:tcPr>
          <w:p>
            <w:pPr>
              <w:widowControl/>
              <w:spacing w:beforeAutospacing="1" w:afterAutospacing="1" w:line="301" w:lineRule="atLeast"/>
              <w:jc w:val="center"/>
              <w:rPr>
                <w:rFonts w:ascii="仿宋" w:hAnsi="仿宋" w:eastAsia="仿宋" w:cs="Segoe UI"/>
                <w:b/>
                <w:color w:val="333333"/>
                <w:kern w:val="0"/>
                <w:sz w:val="28"/>
                <w:szCs w:val="28"/>
              </w:rPr>
            </w:pPr>
          </w:p>
        </w:tc>
        <w:tc>
          <w:tcPr>
            <w:tcW w:w="1701" w:type="dxa"/>
          </w:tcPr>
          <w:p>
            <w:pPr>
              <w:widowControl/>
              <w:shd w:val="clear" w:color="auto" w:fill="FFFFFF"/>
              <w:spacing w:beforeAutospacing="1" w:afterAutospacing="1" w:line="301" w:lineRule="atLeast"/>
              <w:jc w:val="center"/>
              <w:rPr>
                <w:rFonts w:ascii="仿宋" w:hAnsi="仿宋" w:eastAsia="仿宋" w:cs="Segoe UI"/>
                <w:b/>
                <w:color w:val="333333"/>
                <w:kern w:val="0"/>
                <w:sz w:val="28"/>
                <w:szCs w:val="28"/>
              </w:rPr>
            </w:pPr>
            <w:r>
              <w:rPr>
                <w:rFonts w:hint="eastAsia" w:ascii="仿宋" w:hAnsi="仿宋" w:eastAsia="仿宋" w:cs="Segoe UI"/>
                <w:b/>
                <w:color w:val="333333"/>
                <w:kern w:val="0"/>
                <w:sz w:val="28"/>
                <w:szCs w:val="28"/>
              </w:rPr>
              <w:t>身份证号码</w:t>
            </w:r>
          </w:p>
        </w:tc>
        <w:tc>
          <w:tcPr>
            <w:tcW w:w="3027" w:type="dxa"/>
          </w:tcPr>
          <w:p>
            <w:pPr>
              <w:widowControl/>
              <w:spacing w:beforeAutospacing="1" w:afterAutospacing="1" w:line="301" w:lineRule="atLeast"/>
              <w:jc w:val="left"/>
              <w:rPr>
                <w:rFonts w:ascii="仿宋" w:hAnsi="仿宋" w:eastAsia="仿宋" w:cs="Segoe UI"/>
                <w:color w:val="333333"/>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widowControl/>
              <w:shd w:val="clear" w:color="auto" w:fill="FFFFFF"/>
              <w:spacing w:beforeAutospacing="1" w:afterAutospacing="1" w:line="301" w:lineRule="atLeast"/>
              <w:jc w:val="center"/>
              <w:rPr>
                <w:rFonts w:ascii="仿宋" w:hAnsi="仿宋" w:eastAsia="仿宋" w:cs="Segoe UI"/>
                <w:b/>
                <w:color w:val="333333"/>
                <w:kern w:val="0"/>
                <w:sz w:val="28"/>
                <w:szCs w:val="28"/>
              </w:rPr>
            </w:pPr>
            <w:r>
              <w:rPr>
                <w:rFonts w:hint="eastAsia" w:ascii="仿宋" w:hAnsi="仿宋" w:eastAsia="仿宋" w:cs="Segoe UI"/>
                <w:b/>
                <w:color w:val="333333"/>
                <w:kern w:val="0"/>
                <w:sz w:val="28"/>
                <w:szCs w:val="28"/>
              </w:rPr>
              <w:t>手机号码</w:t>
            </w:r>
          </w:p>
        </w:tc>
        <w:tc>
          <w:tcPr>
            <w:tcW w:w="2268" w:type="dxa"/>
          </w:tcPr>
          <w:p>
            <w:pPr>
              <w:widowControl/>
              <w:spacing w:beforeAutospacing="1" w:afterAutospacing="1" w:line="301" w:lineRule="atLeast"/>
              <w:jc w:val="center"/>
              <w:rPr>
                <w:rFonts w:ascii="仿宋" w:hAnsi="仿宋" w:eastAsia="仿宋" w:cs="Segoe UI"/>
                <w:b/>
                <w:color w:val="333333"/>
                <w:kern w:val="0"/>
                <w:sz w:val="28"/>
                <w:szCs w:val="28"/>
              </w:rPr>
            </w:pPr>
          </w:p>
        </w:tc>
        <w:tc>
          <w:tcPr>
            <w:tcW w:w="1701" w:type="dxa"/>
          </w:tcPr>
          <w:p>
            <w:pPr>
              <w:widowControl/>
              <w:shd w:val="clear" w:color="auto" w:fill="FFFFFF"/>
              <w:spacing w:beforeAutospacing="1" w:afterAutospacing="1" w:line="301" w:lineRule="atLeast"/>
              <w:jc w:val="center"/>
              <w:rPr>
                <w:rFonts w:ascii="仿宋" w:hAnsi="仿宋" w:eastAsia="仿宋" w:cs="Segoe UI"/>
                <w:b/>
                <w:color w:val="333333"/>
                <w:kern w:val="0"/>
                <w:sz w:val="28"/>
                <w:szCs w:val="28"/>
              </w:rPr>
            </w:pPr>
            <w:r>
              <w:rPr>
                <w:rFonts w:hint="eastAsia" w:ascii="仿宋" w:hAnsi="仿宋" w:eastAsia="仿宋" w:cs="Segoe UI"/>
                <w:b/>
                <w:color w:val="333333"/>
                <w:kern w:val="0"/>
                <w:sz w:val="28"/>
                <w:szCs w:val="28"/>
              </w:rPr>
              <w:t>办公电话</w:t>
            </w:r>
          </w:p>
        </w:tc>
        <w:tc>
          <w:tcPr>
            <w:tcW w:w="3027" w:type="dxa"/>
          </w:tcPr>
          <w:p>
            <w:pPr>
              <w:widowControl/>
              <w:spacing w:beforeAutospacing="1" w:afterAutospacing="1" w:line="301" w:lineRule="atLeast"/>
              <w:jc w:val="left"/>
              <w:rPr>
                <w:rFonts w:ascii="仿宋" w:hAnsi="仿宋" w:eastAsia="仿宋" w:cs="Segoe UI"/>
                <w:color w:val="333333"/>
                <w:kern w:val="0"/>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widowControl/>
              <w:shd w:val="clear" w:color="auto" w:fill="FFFFFF"/>
              <w:spacing w:beforeAutospacing="1" w:afterAutospacing="1" w:line="301" w:lineRule="atLeast"/>
              <w:jc w:val="center"/>
              <w:rPr>
                <w:rFonts w:ascii="仿宋" w:hAnsi="仿宋" w:eastAsia="仿宋" w:cs="Segoe UI"/>
                <w:b/>
                <w:color w:val="333333"/>
                <w:kern w:val="0"/>
                <w:sz w:val="28"/>
                <w:szCs w:val="28"/>
              </w:rPr>
            </w:pPr>
            <w:r>
              <w:rPr>
                <w:rFonts w:hint="eastAsia" w:ascii="仿宋" w:hAnsi="仿宋" w:eastAsia="仿宋" w:cs="Segoe UI"/>
                <w:b/>
                <w:color w:val="333333"/>
                <w:kern w:val="0"/>
                <w:sz w:val="28"/>
                <w:szCs w:val="28"/>
              </w:rPr>
              <w:t>职   务</w:t>
            </w:r>
          </w:p>
        </w:tc>
        <w:tc>
          <w:tcPr>
            <w:tcW w:w="2268" w:type="dxa"/>
          </w:tcPr>
          <w:p>
            <w:pPr>
              <w:widowControl/>
              <w:spacing w:beforeAutospacing="1" w:afterAutospacing="1" w:line="301" w:lineRule="atLeast"/>
              <w:jc w:val="center"/>
              <w:rPr>
                <w:rFonts w:ascii="仿宋" w:hAnsi="仿宋" w:eastAsia="仿宋" w:cs="Segoe UI"/>
                <w:b/>
                <w:color w:val="333333"/>
                <w:kern w:val="0"/>
                <w:sz w:val="28"/>
                <w:szCs w:val="28"/>
              </w:rPr>
            </w:pPr>
          </w:p>
        </w:tc>
        <w:tc>
          <w:tcPr>
            <w:tcW w:w="1701" w:type="dxa"/>
          </w:tcPr>
          <w:p>
            <w:pPr>
              <w:widowControl/>
              <w:shd w:val="clear" w:color="auto" w:fill="FFFFFF"/>
              <w:spacing w:beforeAutospacing="1" w:afterAutospacing="1" w:line="301" w:lineRule="atLeast"/>
              <w:jc w:val="center"/>
              <w:rPr>
                <w:rFonts w:ascii="仿宋" w:hAnsi="仿宋" w:eastAsia="仿宋" w:cs="Segoe UI"/>
                <w:b/>
                <w:color w:val="333333"/>
                <w:kern w:val="0"/>
                <w:sz w:val="28"/>
                <w:szCs w:val="28"/>
              </w:rPr>
            </w:pPr>
            <w:r>
              <w:rPr>
                <w:rFonts w:hint="eastAsia" w:ascii="仿宋" w:hAnsi="仿宋" w:eastAsia="仿宋" w:cs="Segoe UI"/>
                <w:b/>
                <w:color w:val="333333"/>
                <w:kern w:val="0"/>
                <w:sz w:val="28"/>
                <w:szCs w:val="28"/>
              </w:rPr>
              <w:t>电子邮箱</w:t>
            </w:r>
          </w:p>
        </w:tc>
        <w:tc>
          <w:tcPr>
            <w:tcW w:w="3027" w:type="dxa"/>
          </w:tcPr>
          <w:p>
            <w:pPr>
              <w:widowControl/>
              <w:spacing w:beforeAutospacing="1" w:afterAutospacing="1" w:line="301" w:lineRule="atLeast"/>
              <w:jc w:val="left"/>
              <w:rPr>
                <w:rFonts w:ascii="仿宋" w:hAnsi="仿宋" w:eastAsia="仿宋" w:cs="Segoe UI"/>
                <w:color w:val="333333"/>
                <w:kern w:val="0"/>
                <w:sz w:val="28"/>
                <w:szCs w:val="28"/>
              </w:rPr>
            </w:pPr>
          </w:p>
        </w:tc>
      </w:tr>
    </w:tbl>
    <w:p>
      <w:pPr>
        <w:widowControl/>
        <w:shd w:val="clear" w:color="auto" w:fill="FFFFFF"/>
        <w:spacing w:before="100" w:beforeAutospacing="1" w:after="100" w:afterAutospacing="1" w:line="360" w:lineRule="auto"/>
        <w:ind w:firstLine="560" w:firstLineChars="200"/>
        <w:jc w:val="left"/>
        <w:rPr>
          <w:rFonts w:ascii="仿宋" w:hAnsi="仿宋" w:eastAsia="仿宋" w:cs="Segoe UI"/>
          <w:color w:val="333333"/>
          <w:kern w:val="0"/>
          <w:sz w:val="28"/>
          <w:szCs w:val="28"/>
        </w:rPr>
      </w:pPr>
      <w:r>
        <w:rPr>
          <w:rFonts w:hint="eastAsia" w:ascii="仿宋" w:hAnsi="仿宋" w:eastAsia="仿宋" w:cs="Segoe UI"/>
          <w:color w:val="333333"/>
          <w:kern w:val="0"/>
          <w:sz w:val="28"/>
          <w:szCs w:val="28"/>
        </w:rPr>
        <w:t>该系统授权人为我单位正式员工，如有虚假，我单位自愿承担由此产生的相应后果。</w:t>
      </w:r>
    </w:p>
    <w:p>
      <w:pPr>
        <w:widowControl/>
        <w:shd w:val="clear" w:color="auto" w:fill="FFFFFF"/>
        <w:spacing w:beforeAutospacing="1" w:afterAutospacing="1" w:line="301" w:lineRule="atLeast"/>
        <w:jc w:val="right"/>
        <w:rPr>
          <w:rFonts w:hint="eastAsia" w:ascii="仿宋" w:hAnsi="仿宋" w:eastAsia="仿宋" w:cs="Segoe UI"/>
          <w:color w:val="333333"/>
          <w:kern w:val="0"/>
          <w:sz w:val="28"/>
          <w:szCs w:val="28"/>
        </w:rPr>
      </w:pPr>
    </w:p>
    <w:p>
      <w:pPr>
        <w:widowControl/>
        <w:shd w:val="clear" w:color="auto" w:fill="FFFFFF"/>
        <w:spacing w:beforeAutospacing="1" w:afterAutospacing="1" w:line="301" w:lineRule="atLeast"/>
        <w:jc w:val="right"/>
        <w:rPr>
          <w:rFonts w:hint="eastAsia" w:ascii="仿宋" w:hAnsi="仿宋" w:eastAsia="仿宋" w:cs="Segoe UI"/>
          <w:color w:val="333333"/>
          <w:kern w:val="0"/>
          <w:sz w:val="28"/>
          <w:szCs w:val="28"/>
        </w:rPr>
      </w:pPr>
    </w:p>
    <w:p>
      <w:pPr>
        <w:widowControl/>
        <w:shd w:val="clear" w:color="auto" w:fill="FFFFFF"/>
        <w:spacing w:beforeAutospacing="1" w:afterAutospacing="1" w:line="301" w:lineRule="atLeast"/>
        <w:jc w:val="right"/>
        <w:rPr>
          <w:rFonts w:ascii="仿宋" w:hAnsi="仿宋" w:eastAsia="仿宋" w:cs="Segoe UI"/>
          <w:color w:val="333333"/>
          <w:kern w:val="0"/>
          <w:sz w:val="28"/>
          <w:szCs w:val="28"/>
        </w:rPr>
      </w:pPr>
      <w:bookmarkStart w:id="0" w:name="_GoBack"/>
      <w:bookmarkEnd w:id="0"/>
      <w:r>
        <w:rPr>
          <w:rFonts w:hint="eastAsia" w:ascii="仿宋" w:hAnsi="仿宋" w:eastAsia="仿宋" w:cs="Segoe UI"/>
          <w:color w:val="333333"/>
          <w:kern w:val="0"/>
          <w:sz w:val="28"/>
          <w:szCs w:val="28"/>
        </w:rPr>
        <w:t>单位名称（公章）</w:t>
      </w:r>
      <w:r>
        <w:rPr>
          <w:rFonts w:hint="eastAsia" w:ascii="宋体" w:hAnsi="宋体" w:eastAsia="仿宋" w:cs="宋体"/>
          <w:color w:val="333333"/>
          <w:kern w:val="0"/>
          <w:sz w:val="28"/>
          <w:szCs w:val="28"/>
        </w:rPr>
        <w:t> </w:t>
      </w:r>
    </w:p>
    <w:p>
      <w:pPr>
        <w:widowControl/>
        <w:shd w:val="clear" w:color="auto" w:fill="FFFFFF"/>
        <w:spacing w:beforeAutospacing="1" w:afterAutospacing="1" w:line="301" w:lineRule="atLeast"/>
        <w:ind w:right="420"/>
        <w:jc w:val="right"/>
        <w:rPr>
          <w:rFonts w:ascii="仿宋" w:hAnsi="仿宋" w:eastAsia="仿宋" w:cs="Segoe UI"/>
          <w:color w:val="333333"/>
          <w:kern w:val="0"/>
          <w:sz w:val="28"/>
          <w:szCs w:val="28"/>
        </w:rPr>
      </w:pPr>
      <w:r>
        <w:rPr>
          <w:rFonts w:hint="eastAsia" w:ascii="仿宋" w:hAnsi="仿宋" w:eastAsia="仿宋" w:cs="Segoe UI"/>
          <w:color w:val="333333"/>
          <w:kern w:val="0"/>
          <w:sz w:val="28"/>
          <w:szCs w:val="28"/>
        </w:rPr>
        <w:t>年</w:t>
      </w:r>
      <w:r>
        <w:rPr>
          <w:rFonts w:hint="eastAsia" w:ascii="宋体" w:hAnsi="宋体" w:eastAsia="仿宋" w:cs="宋体"/>
          <w:color w:val="333333"/>
          <w:kern w:val="0"/>
          <w:sz w:val="28"/>
          <w:szCs w:val="28"/>
        </w:rPr>
        <w:t> </w:t>
      </w:r>
      <w:r>
        <w:rPr>
          <w:rFonts w:hint="eastAsia" w:ascii="仿宋" w:hAnsi="仿宋" w:eastAsia="仿宋" w:cs="Segoe UI"/>
          <w:color w:val="333333"/>
          <w:kern w:val="0"/>
          <w:sz w:val="28"/>
          <w:szCs w:val="28"/>
        </w:rPr>
        <w:t>月</w:t>
      </w:r>
      <w:r>
        <w:rPr>
          <w:rFonts w:hint="eastAsia" w:ascii="宋体" w:hAnsi="宋体" w:eastAsia="仿宋" w:cs="宋体"/>
          <w:color w:val="333333"/>
          <w:kern w:val="0"/>
          <w:sz w:val="28"/>
          <w:szCs w:val="28"/>
        </w:rPr>
        <w:t> </w:t>
      </w:r>
      <w:r>
        <w:rPr>
          <w:rFonts w:hint="eastAsia" w:ascii="仿宋" w:hAnsi="仿宋" w:eastAsia="仿宋" w:cs="Segoe UI"/>
          <w:color w:val="333333"/>
          <w:kern w:val="0"/>
          <w:sz w:val="28"/>
          <w:szCs w:val="28"/>
        </w:rPr>
        <w:t>日</w:t>
      </w:r>
    </w:p>
    <w:p>
      <w:pPr>
        <w:widowControl/>
        <w:shd w:val="clear" w:color="auto" w:fill="FFFFFF"/>
        <w:spacing w:beforeAutospacing="1" w:afterAutospacing="1" w:line="301" w:lineRule="atLeast"/>
        <w:ind w:firstLine="420"/>
        <w:jc w:val="left"/>
      </w:pPr>
      <w:r>
        <w:rPr>
          <w:rFonts w:hint="eastAsia" w:ascii="等线" w:hAnsi="等线" w:eastAsia="等线" w:cs="Segoe UI"/>
          <w:color w:val="333333"/>
          <w:kern w:val="0"/>
          <w:szCs w:val="21"/>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31CF"/>
    <w:rsid w:val="000869BE"/>
    <w:rsid w:val="00112A42"/>
    <w:rsid w:val="0016100C"/>
    <w:rsid w:val="001A392B"/>
    <w:rsid w:val="00201BCE"/>
    <w:rsid w:val="0021666E"/>
    <w:rsid w:val="002978A7"/>
    <w:rsid w:val="002D0FDC"/>
    <w:rsid w:val="003B71FA"/>
    <w:rsid w:val="0045629A"/>
    <w:rsid w:val="004A070F"/>
    <w:rsid w:val="005650A5"/>
    <w:rsid w:val="00596B8B"/>
    <w:rsid w:val="005B63AF"/>
    <w:rsid w:val="006A2288"/>
    <w:rsid w:val="0087103E"/>
    <w:rsid w:val="00895DC0"/>
    <w:rsid w:val="009631CF"/>
    <w:rsid w:val="00974C88"/>
    <w:rsid w:val="00995921"/>
    <w:rsid w:val="009A426C"/>
    <w:rsid w:val="00A25417"/>
    <w:rsid w:val="00A50855"/>
    <w:rsid w:val="00B04762"/>
    <w:rsid w:val="00BF023B"/>
    <w:rsid w:val="00BF6777"/>
    <w:rsid w:val="00CC0682"/>
    <w:rsid w:val="00D45358"/>
    <w:rsid w:val="00D64920"/>
    <w:rsid w:val="00D80EDC"/>
    <w:rsid w:val="00E44DBD"/>
    <w:rsid w:val="00EC3024"/>
    <w:rsid w:val="00F3502D"/>
    <w:rsid w:val="00F74962"/>
    <w:rsid w:val="00F84902"/>
    <w:rsid w:val="165A4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批注框文本 Char"/>
    <w:basedOn w:val="7"/>
    <w:link w:val="2"/>
    <w:semiHidden/>
    <w:uiPriority w:val="99"/>
    <w:rPr>
      <w:sz w:val="18"/>
      <w:szCs w:val="18"/>
    </w:rPr>
  </w:style>
  <w:style w:type="character" w:customStyle="1" w:styleId="9">
    <w:name w:val="页眉 Char"/>
    <w:basedOn w:val="7"/>
    <w:link w:val="4"/>
    <w:semiHidden/>
    <w:uiPriority w:val="99"/>
    <w:rPr>
      <w:sz w:val="18"/>
      <w:szCs w:val="18"/>
    </w:rPr>
  </w:style>
  <w:style w:type="character" w:customStyle="1" w:styleId="10">
    <w:name w:val="页脚 Char"/>
    <w:basedOn w:val="7"/>
    <w:link w:val="3"/>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137</Words>
  <Characters>784</Characters>
  <Lines>6</Lines>
  <Paragraphs>1</Paragraphs>
  <TotalTime>61</TotalTime>
  <ScaleCrop>false</ScaleCrop>
  <LinksUpToDate>false</LinksUpToDate>
  <CharactersWithSpaces>920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2021-08-23T06:19:00Z</dcterms:created>
  <dc:creator>qingqi yi</dc:creator>
  <cp:lastModifiedBy>Administrator</cp:lastModifiedBy>
  <dcterms:modified xsi:type="dcterms:W3CDTF">2021-08-27T03:47:00Z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ED23B8F4E0894FD68FD3F5954BBB8F04</vt:lpwstr>
  </property>
</Properties>
</file>